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C0" w:rsidRPr="007C69B6" w:rsidRDefault="003802C0" w:rsidP="003802C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69B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Regulamin </w:t>
      </w:r>
    </w:p>
    <w:p w:rsidR="003802C0" w:rsidRDefault="003802C0" w:rsidP="003802C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69B6">
        <w:rPr>
          <w:rFonts w:ascii="Times New Roman" w:eastAsia="Times New Roman" w:hAnsi="Times New Roman"/>
          <w:sz w:val="20"/>
          <w:szCs w:val="20"/>
          <w:lang w:eastAsia="pl-PL"/>
        </w:rPr>
        <w:t xml:space="preserve">XXVII Regionalnego Turnieju Recytatorskiego </w:t>
      </w:r>
    </w:p>
    <w:p w:rsidR="003802C0" w:rsidRDefault="003802C0" w:rsidP="003802C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2C0" w:rsidRDefault="003802C0" w:rsidP="003802C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2C0" w:rsidRDefault="003802C0" w:rsidP="003802C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2C0" w:rsidRDefault="003802C0" w:rsidP="003802C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74E66">
        <w:rPr>
          <w:rFonts w:ascii="Times New Roman" w:eastAsia="Times New Roman" w:hAnsi="Times New Roman"/>
          <w:b/>
          <w:lang w:eastAsia="pl-PL"/>
        </w:rPr>
        <w:t>ZGODA RODZICA/OPIEKUNA PRAWNEGO NA UDZIAŁ DZIECKA</w:t>
      </w:r>
    </w:p>
    <w:p w:rsidR="003802C0" w:rsidRPr="00574E66" w:rsidRDefault="003802C0" w:rsidP="003802C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74E66">
        <w:rPr>
          <w:rFonts w:ascii="Times New Roman" w:eastAsia="Times New Roman" w:hAnsi="Times New Roman"/>
          <w:b/>
          <w:lang w:eastAsia="pl-PL"/>
        </w:rPr>
        <w:t xml:space="preserve">W </w:t>
      </w:r>
      <w:r w:rsidRPr="00E437FC">
        <w:rPr>
          <w:rFonts w:ascii="Times New Roman" w:eastAsia="Times New Roman" w:hAnsi="Times New Roman"/>
          <w:b/>
          <w:lang w:eastAsia="pl-PL"/>
        </w:rPr>
        <w:t>XXVII REGIONALNYM TURNIEJU RECYTATORSKIM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574E66">
        <w:rPr>
          <w:rFonts w:ascii="Times New Roman" w:eastAsia="Times New Roman" w:hAnsi="Times New Roman"/>
          <w:b/>
          <w:lang w:eastAsia="pl-PL"/>
        </w:rPr>
        <w:t xml:space="preserve">I WYRAŻENIE ZGODY NA PRZETWARZANIE DANYCH OSOBOWYCH 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574E66">
        <w:rPr>
          <w:rFonts w:ascii="Times New Roman" w:eastAsia="Times New Roman" w:hAnsi="Times New Roman"/>
          <w:b/>
          <w:lang w:eastAsia="pl-PL"/>
        </w:rPr>
        <w:t>ORAZ WYKORZYSTANIE WIZERUNKU</w:t>
      </w:r>
    </w:p>
    <w:p w:rsidR="003802C0" w:rsidRDefault="003802C0" w:rsidP="003802C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802C0" w:rsidRPr="00574E66" w:rsidRDefault="003802C0" w:rsidP="003802C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802C0" w:rsidRPr="00574E66" w:rsidRDefault="003802C0" w:rsidP="003802C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 xml:space="preserve">Wyrażam zgodę na udział </w:t>
      </w:r>
      <w:r>
        <w:rPr>
          <w:rFonts w:ascii="Times New Roman" w:eastAsia="Times New Roman" w:hAnsi="Times New Roman"/>
          <w:lang w:eastAsia="pl-PL"/>
        </w:rPr>
        <w:t xml:space="preserve">w </w:t>
      </w:r>
      <w:r w:rsidRPr="00E437FC">
        <w:rPr>
          <w:rFonts w:ascii="Times New Roman" w:eastAsia="Times New Roman" w:hAnsi="Times New Roman"/>
          <w:szCs w:val="20"/>
          <w:lang w:eastAsia="pl-PL"/>
        </w:rPr>
        <w:t>XXVII Regional</w:t>
      </w:r>
      <w:r>
        <w:rPr>
          <w:rFonts w:ascii="Times New Roman" w:eastAsia="Times New Roman" w:hAnsi="Times New Roman"/>
          <w:szCs w:val="20"/>
          <w:lang w:eastAsia="pl-PL"/>
        </w:rPr>
        <w:t>nym Turnieju Recytatorskim</w:t>
      </w: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802C0" w:rsidRPr="00574E66" w:rsidRDefault="003802C0" w:rsidP="003802C0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>Imię i nazwisko dziecka........................................................................................................................................</w:t>
      </w:r>
    </w:p>
    <w:p w:rsidR="003802C0" w:rsidRPr="00574E66" w:rsidRDefault="003802C0" w:rsidP="003802C0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>Imię i nazwisko rodzica/opiekuna prawnego........................................................................................................</w:t>
      </w:r>
    </w:p>
    <w:p w:rsidR="003802C0" w:rsidRPr="00574E66" w:rsidRDefault="003802C0" w:rsidP="003802C0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>Wiek dziecka.........................................................................................................................................................</w:t>
      </w:r>
    </w:p>
    <w:p w:rsidR="003802C0" w:rsidRPr="00574E66" w:rsidRDefault="003802C0" w:rsidP="003802C0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>Tel. kontaktowy rodzica/opiekuna prawnego.......................................................................................................</w:t>
      </w: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>Adres zamieszkania rodzica/opiekuna prawnego……………………………………….……………………….</w:t>
      </w: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 xml:space="preserve">Wyrażam zgodę na uczestnictwo dziecka w </w:t>
      </w:r>
      <w:r>
        <w:rPr>
          <w:rFonts w:ascii="Times New Roman" w:eastAsia="Times New Roman" w:hAnsi="Times New Roman"/>
          <w:lang w:eastAsia="pl-PL"/>
        </w:rPr>
        <w:t>konkursie</w:t>
      </w:r>
      <w:r w:rsidRPr="00574E66">
        <w:rPr>
          <w:rFonts w:ascii="Times New Roman" w:eastAsia="Times New Roman" w:hAnsi="Times New Roman"/>
          <w:lang w:eastAsia="pl-PL"/>
        </w:rPr>
        <w:t xml:space="preserve"> organizowan</w:t>
      </w:r>
      <w:r>
        <w:rPr>
          <w:rFonts w:ascii="Times New Roman" w:eastAsia="Times New Roman" w:hAnsi="Times New Roman"/>
          <w:lang w:eastAsia="pl-PL"/>
        </w:rPr>
        <w:t>ym</w:t>
      </w:r>
      <w:r w:rsidRPr="00574E66">
        <w:rPr>
          <w:rFonts w:ascii="Times New Roman" w:eastAsia="Times New Roman" w:hAnsi="Times New Roman"/>
          <w:lang w:eastAsia="pl-PL"/>
        </w:rPr>
        <w:t xml:space="preserve"> przez GOK. </w:t>
      </w: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>Wyrażam nieodpłatnie zgodę na zamieszczanie zdjęć zawierających wizerunek dziecka w materiałach rozpowszechnianych w ramach działań promocyjnych i informacyjnych GOK</w:t>
      </w:r>
      <w:r w:rsidRPr="00574E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4E66">
        <w:rPr>
          <w:rFonts w:ascii="Times New Roman" w:eastAsia="Times New Roman" w:hAnsi="Times New Roman"/>
          <w:lang w:eastAsia="pl-PL"/>
        </w:rPr>
        <w:t xml:space="preserve">oraz na umieszczenie </w:t>
      </w:r>
      <w:r w:rsidRPr="00574E66">
        <w:rPr>
          <w:rFonts w:ascii="Times New Roman" w:eastAsia="Times New Roman" w:hAnsi="Times New Roman"/>
          <w:lang w:eastAsia="pl-PL"/>
        </w:rPr>
        <w:br/>
        <w:t xml:space="preserve">i publikację ww. zdjęć lub filmów na stronie internetowej </w:t>
      </w:r>
      <w:hyperlink r:id="rId5" w:history="1">
        <w:r w:rsidRPr="00574E66">
          <w:rPr>
            <w:rFonts w:ascii="Times New Roman" w:eastAsia="Times New Roman" w:hAnsi="Times New Roman"/>
            <w:color w:val="0000FF"/>
            <w:u w:val="single"/>
            <w:lang w:eastAsia="pl-PL"/>
          </w:rPr>
          <w:t>www.gok.miedzna.pl</w:t>
        </w:r>
      </w:hyperlink>
      <w:r w:rsidRPr="00574E66">
        <w:rPr>
          <w:rFonts w:ascii="Times New Roman" w:eastAsia="Times New Roman" w:hAnsi="Times New Roman"/>
          <w:lang w:eastAsia="pl-PL"/>
        </w:rPr>
        <w:t xml:space="preserve">, </w:t>
      </w:r>
      <w:hyperlink r:id="rId6" w:history="1">
        <w:r w:rsidRPr="00574E66">
          <w:rPr>
            <w:rFonts w:ascii="Times New Roman" w:eastAsia="Times New Roman" w:hAnsi="Times New Roman"/>
            <w:color w:val="0000FF"/>
            <w:u w:val="single"/>
            <w:lang w:eastAsia="pl-PL"/>
          </w:rPr>
          <w:t>www.miedzna.pl</w:t>
        </w:r>
      </w:hyperlink>
      <w:r w:rsidRPr="00574E66">
        <w:rPr>
          <w:rFonts w:ascii="Times New Roman" w:eastAsia="Times New Roman" w:hAnsi="Times New Roman"/>
          <w:lang w:eastAsia="pl-PL"/>
        </w:rPr>
        <w:t xml:space="preserve"> i w gazecie „Gminne Sprawy”.</w:t>
      </w: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>Wyrażam zgodę na przetwarzanie danych osobowych moich i mojego dziecka przekazanych Gminnemu Ośrodkowi Kultury w Miedźnej z s. w Woli dla po</w:t>
      </w:r>
      <w:r>
        <w:rPr>
          <w:rFonts w:ascii="Times New Roman" w:eastAsia="Times New Roman" w:hAnsi="Times New Roman"/>
          <w:lang w:eastAsia="pl-PL"/>
        </w:rPr>
        <w:t xml:space="preserve">trzeb niezbędnych do </w:t>
      </w:r>
      <w:r w:rsidRPr="00574E66">
        <w:rPr>
          <w:rFonts w:ascii="Times New Roman" w:eastAsia="Times New Roman" w:hAnsi="Times New Roman"/>
          <w:lang w:eastAsia="pl-PL"/>
        </w:rPr>
        <w:t xml:space="preserve">organizacji </w:t>
      </w:r>
      <w:r>
        <w:rPr>
          <w:rFonts w:ascii="Times New Roman" w:eastAsia="Times New Roman" w:hAnsi="Times New Roman"/>
          <w:lang w:eastAsia="pl-PL"/>
        </w:rPr>
        <w:t>konkursu</w:t>
      </w:r>
      <w:r w:rsidRPr="00574E66">
        <w:rPr>
          <w:rFonts w:ascii="Times New Roman" w:eastAsia="Times New Roman" w:hAnsi="Times New Roman"/>
          <w:lang w:eastAsia="pl-PL"/>
        </w:rPr>
        <w:t xml:space="preserve"> przez GOK.</w:t>
      </w: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74E66">
        <w:rPr>
          <w:rFonts w:ascii="Times New Roman" w:eastAsia="Times New Roman" w:hAnsi="Times New Roman"/>
          <w:lang w:eastAsia="pl-PL"/>
        </w:rPr>
        <w:t xml:space="preserve">Oświadczam, że zapoznałam/em się z Regulaminem </w:t>
      </w:r>
      <w:r w:rsidRPr="00574E66">
        <w:rPr>
          <w:rFonts w:ascii="Times New Roman" w:hAnsi="Times New Roman"/>
          <w:bCs/>
        </w:rPr>
        <w:t xml:space="preserve"> uczestnictwa w </w:t>
      </w:r>
      <w:r>
        <w:rPr>
          <w:rFonts w:ascii="Times New Roman" w:hAnsi="Times New Roman"/>
          <w:bCs/>
        </w:rPr>
        <w:t>konkursie</w:t>
      </w:r>
      <w:r w:rsidRPr="00574E66">
        <w:rPr>
          <w:rFonts w:ascii="Times New Roman" w:eastAsia="Times New Roman" w:hAnsi="Times New Roman"/>
          <w:lang w:eastAsia="pl-PL"/>
        </w:rPr>
        <w:t xml:space="preserve"> i akceptuję wszystkie jego postanowienia oraz zobowiązuję się do zapoznania z jego treścią dziecka oraz w razie potrzeby wyjaśnienia mu jego postanowień. </w:t>
      </w: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802C0" w:rsidRPr="00574E66" w:rsidRDefault="003802C0" w:rsidP="00380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</w:rPr>
      </w:pPr>
      <w:r w:rsidRPr="00574E66">
        <w:rPr>
          <w:rFonts w:ascii="Times New Roman" w:hAnsi="Times New Roman"/>
          <w:sz w:val="24"/>
        </w:rPr>
        <w:t>…………………………………….                            ……….……………………………………</w:t>
      </w:r>
      <w:r w:rsidRPr="00574E66">
        <w:rPr>
          <w:rFonts w:ascii="Times New Roman" w:hAnsi="Times New Roman"/>
          <w:i/>
          <w:sz w:val="24"/>
        </w:rPr>
        <w:t xml:space="preserve">       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574E66">
        <w:rPr>
          <w:rFonts w:ascii="Times New Roman" w:hAnsi="Times New Roman"/>
          <w:i/>
          <w:sz w:val="24"/>
        </w:rPr>
        <w:t xml:space="preserve">         </w:t>
      </w:r>
      <w:r w:rsidRPr="00574E66">
        <w:rPr>
          <w:rFonts w:ascii="Times New Roman" w:hAnsi="Times New Roman"/>
          <w:i/>
          <w:sz w:val="20"/>
          <w:szCs w:val="20"/>
        </w:rPr>
        <w:t>(miejscowość, data)                                                                   (czytelny podpis rodzica/opiekun prawnego)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4E6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802C0" w:rsidRDefault="003802C0" w:rsidP="00380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4E66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</w:p>
    <w:p w:rsidR="003802C0" w:rsidRDefault="003802C0" w:rsidP="00380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74E66">
        <w:rPr>
          <w:rFonts w:ascii="Times New Roman" w:eastAsia="Times New Roman" w:hAnsi="Times New Roman"/>
          <w:b/>
          <w:sz w:val="20"/>
        </w:rPr>
        <w:t>INFORMACJA o przetwarzaniu danych osobowych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3802C0" w:rsidRPr="00574E66" w:rsidRDefault="003802C0" w:rsidP="003802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4E66">
        <w:rPr>
          <w:rFonts w:ascii="Times New Roman" w:eastAsia="Times New Roman" w:hAnsi="Times New Roman"/>
          <w:b/>
          <w:sz w:val="20"/>
        </w:rPr>
        <w:t>I. Administrator danych osobowych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sz w:val="20"/>
        </w:rPr>
        <w:t>Gminny Ośrodek Kultury w Miedźnej z siedzibą w Woli, ul. Pszczyńska 110, 43-225 Wola.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b/>
          <w:sz w:val="20"/>
        </w:rPr>
        <w:t xml:space="preserve">II. Inspektor Ochrony Danych 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574E66">
        <w:rPr>
          <w:rFonts w:ascii="Times New Roman" w:eastAsia="Times New Roman" w:hAnsi="Times New Roman"/>
          <w:sz w:val="20"/>
        </w:rPr>
        <w:t xml:space="preserve">Administrator wyznaczył Inspektora Ochrony Danych,  z którym może się Pani/Pan skontaktować przez e-mail: iod@gok.miedzna.pl; telefon: 512 237 423; lub pisemnie na adres naszej siedziby, wskazany w pkt I. 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b/>
          <w:sz w:val="20"/>
        </w:rPr>
        <w:t>III. Cel i podstawy przetwarzania</w:t>
      </w:r>
    </w:p>
    <w:p w:rsidR="003802C0" w:rsidRPr="00574E66" w:rsidRDefault="003802C0" w:rsidP="003802C0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</w:rPr>
      </w:pPr>
      <w:bookmarkStart w:id="0" w:name="_Hlk516731720"/>
      <w:r w:rsidRPr="00574E66">
        <w:rPr>
          <w:rFonts w:ascii="Times New Roman" w:eastAsia="Times New Roman" w:hAnsi="Times New Roman"/>
          <w:sz w:val="20"/>
        </w:rPr>
        <w:t xml:space="preserve">Celem przetwarzania Pani/Pana danych osobowych oraz Pani/Pana dziecka jest udział w </w:t>
      </w:r>
      <w:r>
        <w:rPr>
          <w:rFonts w:ascii="Times New Roman" w:eastAsia="Times New Roman" w:hAnsi="Times New Roman"/>
          <w:sz w:val="20"/>
        </w:rPr>
        <w:t>konkursie</w:t>
      </w:r>
      <w:r w:rsidRPr="00574E66">
        <w:rPr>
          <w:rFonts w:ascii="Times New Roman" w:eastAsia="Times New Roman" w:hAnsi="Times New Roman"/>
          <w:sz w:val="20"/>
        </w:rPr>
        <w:t xml:space="preserve">  </w:t>
      </w:r>
      <w:bookmarkStart w:id="1" w:name="_Hlk516731867"/>
      <w:r w:rsidRPr="00574E66">
        <w:rPr>
          <w:rFonts w:ascii="Times New Roman" w:eastAsia="Times New Roman" w:hAnsi="Times New Roman"/>
          <w:sz w:val="20"/>
        </w:rPr>
        <w:t>(art. 6 ust. 1, lit. a RODO</w:t>
      </w:r>
      <w:r w:rsidRPr="00574E66">
        <w:rPr>
          <w:rFonts w:eastAsia="Times New Roman"/>
          <w:sz w:val="20"/>
          <w:vertAlign w:val="superscript"/>
        </w:rPr>
        <w:t>1</w:t>
      </w:r>
      <w:r w:rsidRPr="00574E66">
        <w:rPr>
          <w:rFonts w:ascii="Times New Roman" w:eastAsia="Times New Roman" w:hAnsi="Times New Roman"/>
          <w:sz w:val="20"/>
        </w:rPr>
        <w:t>)</w:t>
      </w:r>
      <w:bookmarkEnd w:id="1"/>
      <w:r w:rsidRPr="00574E66">
        <w:rPr>
          <w:rFonts w:ascii="Times New Roman" w:eastAsia="Times New Roman" w:hAnsi="Times New Roman"/>
          <w:sz w:val="20"/>
        </w:rPr>
        <w:t>.</w:t>
      </w:r>
    </w:p>
    <w:p w:rsidR="003802C0" w:rsidRPr="00574E66" w:rsidRDefault="003802C0" w:rsidP="003802C0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574E66">
        <w:rPr>
          <w:rFonts w:ascii="Times New Roman" w:eastAsia="Times New Roman" w:hAnsi="Times New Roman"/>
          <w:sz w:val="20"/>
        </w:rPr>
        <w:t xml:space="preserve">Celem przetwarzania Pani/Pana danych osobowych oraz Pani/Pana dziecka jest promocja GOK i Gminy Miedźna (art. 6 ust. 1 lit. a </w:t>
      </w:r>
      <w:bookmarkStart w:id="2" w:name="_Hlk516731520"/>
      <w:r w:rsidRPr="00574E66">
        <w:rPr>
          <w:rFonts w:ascii="Times New Roman" w:eastAsia="Times New Roman" w:hAnsi="Times New Roman"/>
          <w:sz w:val="20"/>
        </w:rPr>
        <w:t>RODO</w:t>
      </w:r>
      <w:r w:rsidRPr="00574E66">
        <w:rPr>
          <w:rFonts w:eastAsia="Times New Roman"/>
          <w:sz w:val="20"/>
          <w:vertAlign w:val="superscript"/>
        </w:rPr>
        <w:t>1</w:t>
      </w:r>
      <w:r w:rsidRPr="00574E66">
        <w:rPr>
          <w:rFonts w:ascii="Times New Roman" w:eastAsia="Times New Roman" w:hAnsi="Times New Roman"/>
          <w:sz w:val="20"/>
        </w:rPr>
        <w:t>)</w:t>
      </w:r>
      <w:bookmarkEnd w:id="2"/>
      <w:r w:rsidRPr="00574E66">
        <w:rPr>
          <w:rFonts w:ascii="Times New Roman" w:eastAsia="Times New Roman" w:hAnsi="Times New Roman"/>
          <w:sz w:val="20"/>
        </w:rPr>
        <w:t>.</w:t>
      </w:r>
      <w:bookmarkEnd w:id="0"/>
    </w:p>
    <w:p w:rsidR="003802C0" w:rsidRPr="00574E66" w:rsidRDefault="003802C0" w:rsidP="003802C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b/>
          <w:sz w:val="20"/>
        </w:rPr>
        <w:t>IV. Odbiorcy danych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574E66">
        <w:rPr>
          <w:rFonts w:ascii="Times New Roman" w:eastAsia="Times New Roman" w:hAnsi="Times New Roman"/>
          <w:sz w:val="20"/>
        </w:rPr>
        <w:t>Gmina Miedźna, ul. Wiejska 131, 43-227 Miedźna,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574E66">
        <w:rPr>
          <w:rFonts w:ascii="Times New Roman" w:eastAsia="Times New Roman" w:hAnsi="Times New Roman"/>
          <w:sz w:val="20"/>
        </w:rPr>
        <w:t>Gazeta „Gminne Sprawy”.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b/>
          <w:sz w:val="20"/>
        </w:rPr>
        <w:t>V. Przekazywanie danych do państw trzecich lub organizacji międzynarodowych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</w:rPr>
        <w:t>Pani/Pana dane osobowe oraz Pani/Pana dziecka nie będą przekazywane poza teren Polski/UE Europejskiego Obszaru Gospodarczego.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b/>
          <w:sz w:val="20"/>
        </w:rPr>
        <w:t xml:space="preserve">VI. Okres przechowywania danych 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hanging="578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b/>
          <w:sz w:val="20"/>
        </w:rPr>
        <w:t xml:space="preserve">            </w:t>
      </w:r>
      <w:r w:rsidRPr="00574E66">
        <w:rPr>
          <w:rFonts w:ascii="Times New Roman" w:eastAsia="Times New Roman" w:hAnsi="Times New Roman"/>
          <w:sz w:val="20"/>
        </w:rPr>
        <w:t>Pani/Pana dane osobowe oraz Pani/Pana dziecka</w:t>
      </w:r>
      <w:r w:rsidRPr="00574E66">
        <w:rPr>
          <w:rFonts w:ascii="Times New Roman" w:eastAsia="Times New Roman" w:hAnsi="Times New Roman"/>
          <w:b/>
          <w:sz w:val="20"/>
        </w:rPr>
        <w:t xml:space="preserve"> </w:t>
      </w:r>
      <w:r w:rsidRPr="00574E66">
        <w:rPr>
          <w:rFonts w:ascii="Times New Roman" w:eastAsia="Times New Roman" w:hAnsi="Times New Roman"/>
          <w:sz w:val="20"/>
        </w:rPr>
        <w:t>będą przechowywane przez okres 5 lat, licząc od początku roku następującego po roku, w którym została wyrażona zgoda na przetwarzanie danych osobowych.</w:t>
      </w:r>
    </w:p>
    <w:p w:rsidR="003802C0" w:rsidRDefault="003802C0" w:rsidP="003802C0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/>
          <w:b/>
          <w:sz w:val="20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b/>
          <w:sz w:val="20"/>
        </w:rPr>
        <w:lastRenderedPageBreak/>
        <w:t>VII.</w:t>
      </w:r>
      <w:r w:rsidRPr="00574E66">
        <w:rPr>
          <w:rFonts w:ascii="Times New Roman" w:eastAsia="Times New Roman" w:hAnsi="Times New Roman"/>
          <w:b/>
          <w:sz w:val="20"/>
        </w:rPr>
        <w:tab/>
        <w:t>Twoje prawa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sz w:val="20"/>
        </w:rPr>
        <w:t>Przysługuje Pani/Panu: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574E66">
        <w:rPr>
          <w:rFonts w:ascii="Times New Roman" w:eastAsia="Times New Roman" w:hAnsi="Times New Roman"/>
          <w:sz w:val="20"/>
        </w:rPr>
        <w:t>a) prawo dostępu do swoich oraz dziecka danych oraz otrzymania ich kopii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left="247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 xml:space="preserve">  b)</w:t>
      </w:r>
      <w:r w:rsidRPr="00574E66">
        <w:rPr>
          <w:rFonts w:ascii="Times New Roman" w:eastAsia="Times New Roman" w:hAnsi="Times New Roman"/>
          <w:sz w:val="20"/>
          <w:lang w:eastAsia="pl-PL"/>
        </w:rPr>
        <w:tab/>
        <w:t>prawo do sprostowania (poprawiania) swoich oraz dziecka danych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>c) prawo do usunięcia danych.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 xml:space="preserve">Jeżeli  </w:t>
      </w:r>
      <w:r w:rsidRPr="00574E66">
        <w:rPr>
          <w:rFonts w:ascii="Times New Roman" w:eastAsia="Times New Roman" w:hAnsi="Times New Roman"/>
          <w:sz w:val="20"/>
        </w:rPr>
        <w:t xml:space="preserve">Pani/Pana 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zdaniem nie ma podstaw do tego, abyśmy przetwarzali </w:t>
      </w:r>
      <w:r w:rsidRPr="00574E66">
        <w:rPr>
          <w:rFonts w:ascii="Times New Roman" w:eastAsia="Times New Roman" w:hAnsi="Times New Roman"/>
          <w:sz w:val="20"/>
        </w:rPr>
        <w:t>Pani/Pana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 dane osobowe oraz Pani/Pana dziecka, możesz zażądać, abyśmy je usunęli.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>d) ograniczenia przetwarzania danych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 xml:space="preserve">Może </w:t>
      </w:r>
      <w:r w:rsidRPr="00574E66">
        <w:rPr>
          <w:rFonts w:ascii="Times New Roman" w:eastAsia="Times New Roman" w:hAnsi="Times New Roman"/>
          <w:sz w:val="20"/>
        </w:rPr>
        <w:t xml:space="preserve">Pani/Pan 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zażądać, abyśmy ograniczyli przetwarzanie </w:t>
      </w:r>
      <w:r w:rsidRPr="00574E66">
        <w:rPr>
          <w:rFonts w:ascii="Times New Roman" w:eastAsia="Times New Roman" w:hAnsi="Times New Roman"/>
          <w:sz w:val="20"/>
        </w:rPr>
        <w:t>Pani/Pana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 danych osobowych oraz Pani/Pana dziecka wyłącznie do ich przechowywania lub wykonywania uzgodnionych działań, jeżeli  </w:t>
      </w:r>
      <w:r w:rsidRPr="00574E66">
        <w:rPr>
          <w:rFonts w:ascii="Times New Roman" w:eastAsia="Times New Roman" w:hAnsi="Times New Roman"/>
          <w:sz w:val="20"/>
        </w:rPr>
        <w:t xml:space="preserve">Pani/Pana 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zdaniem mamy nieprawidłowe dane na </w:t>
      </w:r>
      <w:r w:rsidRPr="00574E66">
        <w:rPr>
          <w:rFonts w:ascii="Times New Roman" w:eastAsia="Times New Roman" w:hAnsi="Times New Roman"/>
          <w:sz w:val="20"/>
        </w:rPr>
        <w:t xml:space="preserve">Pani/Pana </w:t>
      </w:r>
      <w:r w:rsidRPr="00574E66">
        <w:rPr>
          <w:rFonts w:ascii="Times New Roman" w:eastAsia="Times New Roman" w:hAnsi="Times New Roman"/>
          <w:sz w:val="20"/>
          <w:lang w:eastAsia="pl-PL"/>
        </w:rPr>
        <w:t>temat oraz Pani/Pana dziecka lub przetwarzamy je bezpodstawnie; lub nie</w:t>
      </w:r>
      <w:r w:rsidRPr="00574E66">
        <w:rPr>
          <w:rFonts w:ascii="Times New Roman" w:eastAsia="Times New Roman" w:hAnsi="Times New Roman"/>
          <w:sz w:val="20"/>
        </w:rPr>
        <w:t xml:space="preserve"> chce Pani/Pan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, żebyśmy je usunęli, bo są </w:t>
      </w:r>
      <w:r w:rsidRPr="00574E66">
        <w:rPr>
          <w:rFonts w:ascii="Times New Roman" w:eastAsia="Times New Roman" w:hAnsi="Times New Roman"/>
          <w:sz w:val="20"/>
        </w:rPr>
        <w:t xml:space="preserve">Pani/Panu 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potrzebne do ustalenia, dochodzenia lub obrony roszczeń; lub na czas wniesionego przez </w:t>
      </w:r>
      <w:r w:rsidRPr="00574E66">
        <w:rPr>
          <w:rFonts w:ascii="Times New Roman" w:eastAsia="Times New Roman" w:hAnsi="Times New Roman"/>
          <w:sz w:val="20"/>
        </w:rPr>
        <w:t>Pani/Pana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 sprzeciwu względem przetwarzania danych.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>e)</w:t>
      </w:r>
      <w:r w:rsidRPr="00574E66">
        <w:rPr>
          <w:rFonts w:ascii="Times New Roman" w:eastAsia="Times New Roman" w:hAnsi="Times New Roman"/>
          <w:sz w:val="20"/>
          <w:lang w:eastAsia="pl-PL"/>
        </w:rPr>
        <w:tab/>
        <w:t>prawo do wniesienia sprzeciwu wobec przetwarzania danych: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574E66">
        <w:rPr>
          <w:rFonts w:ascii="Times New Roman" w:eastAsia="Times New Roman" w:hAnsi="Times New Roman"/>
          <w:b/>
          <w:i/>
          <w:sz w:val="20"/>
        </w:rPr>
        <w:t>Sprzeciw "marketingowy"</w:t>
      </w:r>
      <w:r w:rsidRPr="00574E66">
        <w:rPr>
          <w:rFonts w:ascii="Times New Roman" w:eastAsia="Times New Roman" w:hAnsi="Times New Roman"/>
          <w:b/>
          <w:sz w:val="20"/>
        </w:rPr>
        <w:t xml:space="preserve"> 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</w:rPr>
        <w:t>Ma Pani/Pan prawo sprzeciwu wobec przetwarzania Pani/Pana danych osobowych oraz Pani/Pana dziecka w celu prowadzenia marketingu bezpośredniego. Jeżeli skorzysta Pani/Pan z tego prawa - zaprzestaniemy przetwarzania danych w tym celu.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0"/>
        </w:rPr>
      </w:pPr>
      <w:r w:rsidRPr="00574E66">
        <w:rPr>
          <w:rFonts w:ascii="Times New Roman" w:eastAsia="Times New Roman" w:hAnsi="Times New Roman"/>
          <w:b/>
          <w:i/>
          <w:sz w:val="20"/>
        </w:rPr>
        <w:t>Sprzeciw z uwagi na szczególną sytuację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</w:rPr>
        <w:t>Ma Pani/Pan także prawo sprzeciwu wobec przetwarzania Pani/Pana danych osobowych oraz Pani/Pana dziecka na podstawie prawnie uzasadnionego interesu w celach innych niż marketing bezpośredni, a także, gdy przetwarzanie jest nam niezbędne do wykonania zadania realizowanego w interesie publicznym lub do sprawowania powierzonej nam władzy publicznej. Powinna Pani/Pan wtedy wskazać nam Pani/Pana szczególną sytuację, która  Pani/Pana zdaniem uzasadnia zaprzestanie przez nas przetwarzania objętego sprzeciwem. Przestaniemy przetwarzać Pani/Pana dane osobowe oraz Pani/Pana dziecka w tych celach, chyba że wykażemy, że podstawy przetwarzania przez nas Pani/Pana danych osobowych oraz Pani/Pana dziecka  są nadrzędne wobec Pani/Pana  praw lub też, że Pani/Pana dane osobowe oraz Pani/Pana dziecka są nam niezbędne do ustalenia, dochodzenia lub obrony roszczeń.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>f)</w:t>
      </w:r>
      <w:r w:rsidRPr="00574E66">
        <w:rPr>
          <w:rFonts w:ascii="Times New Roman" w:eastAsia="Times New Roman" w:hAnsi="Times New Roman"/>
          <w:sz w:val="20"/>
          <w:lang w:eastAsia="pl-PL"/>
        </w:rPr>
        <w:tab/>
        <w:t xml:space="preserve">prawo do przenoszenia danych: 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>Ma</w:t>
      </w:r>
      <w:r w:rsidRPr="00574E66">
        <w:rPr>
          <w:rFonts w:ascii="Times New Roman" w:eastAsia="Times New Roman" w:hAnsi="Times New Roman"/>
          <w:sz w:val="20"/>
        </w:rPr>
        <w:t xml:space="preserve"> Pani/Pan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  prawo otrzymać od nas w ustrukturyzowanym, powszechnie używanym formacie nadającym się do odczytu maszynowego  dane osobowe dotyczące Ciebie i Twojego dziecka, które nam Pani/Pan dostarczył na podstawie umowy lub Pani/Pana  zgody. Może też Pani/Pan zlecić nam przesłanie tych danych bezpośrednio innemu podmiotowi;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>g)</w:t>
      </w:r>
      <w:r w:rsidRPr="00574E66">
        <w:rPr>
          <w:rFonts w:ascii="Times New Roman" w:eastAsia="Times New Roman" w:hAnsi="Times New Roman"/>
          <w:sz w:val="20"/>
          <w:lang w:eastAsia="pl-PL"/>
        </w:rPr>
        <w:tab/>
        <w:t>prawo do wniesienia skargi do organu nadzorczego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 xml:space="preserve">Jeżeli </w:t>
      </w:r>
      <w:r w:rsidRPr="00574E66">
        <w:rPr>
          <w:rFonts w:ascii="Times New Roman" w:eastAsia="Times New Roman" w:hAnsi="Times New Roman"/>
          <w:sz w:val="20"/>
        </w:rPr>
        <w:t xml:space="preserve">Pani/Pan 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uważa, że przetwarzamy </w:t>
      </w:r>
      <w:r w:rsidRPr="00574E66">
        <w:rPr>
          <w:rFonts w:ascii="Times New Roman" w:eastAsia="Times New Roman" w:hAnsi="Times New Roman"/>
          <w:sz w:val="20"/>
        </w:rPr>
        <w:t xml:space="preserve">Pani/Pana dane osobowe 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oraz Pani/Pana dziecka  niezgodnie z prawem, może </w:t>
      </w:r>
      <w:r w:rsidRPr="00574E66">
        <w:rPr>
          <w:rFonts w:ascii="Times New Roman" w:eastAsia="Times New Roman" w:hAnsi="Times New Roman"/>
          <w:sz w:val="20"/>
        </w:rPr>
        <w:t xml:space="preserve">Pani/Pan 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złożyć w tej sprawie skargę do Prezesa Urzędu Ochrony Danych Osobowych lub innego właściwego organu nadzorczego. 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sz w:val="20"/>
          <w:lang w:eastAsia="pl-PL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>h)</w:t>
      </w:r>
      <w:r w:rsidRPr="00574E66">
        <w:rPr>
          <w:rFonts w:ascii="Times New Roman" w:eastAsia="Times New Roman" w:hAnsi="Times New Roman"/>
          <w:sz w:val="20"/>
          <w:lang w:eastAsia="pl-PL"/>
        </w:rPr>
        <w:tab/>
        <w:t>prawo do cofnięcia zgody na przetwarzanie danych osobowych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  <w:r w:rsidRPr="00574E66">
        <w:rPr>
          <w:rFonts w:ascii="Times New Roman" w:eastAsia="Times New Roman" w:hAnsi="Times New Roman"/>
          <w:sz w:val="20"/>
          <w:lang w:eastAsia="pl-PL"/>
        </w:rPr>
        <w:t>W każdej chwili ma</w:t>
      </w:r>
      <w:r w:rsidRPr="00574E66">
        <w:rPr>
          <w:rFonts w:ascii="Times New Roman" w:eastAsia="Times New Roman" w:hAnsi="Times New Roman"/>
          <w:sz w:val="20"/>
        </w:rPr>
        <w:t xml:space="preserve"> Pani/Pan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  prawo cofnąć zgodę na przetwarzanie danych osobowych, które przetwarzamy na podstawie </w:t>
      </w:r>
      <w:r w:rsidRPr="00574E66">
        <w:rPr>
          <w:rFonts w:ascii="Times New Roman" w:eastAsia="Times New Roman" w:hAnsi="Times New Roman"/>
          <w:sz w:val="20"/>
        </w:rPr>
        <w:t>Pani/Pana</w:t>
      </w:r>
      <w:r w:rsidRPr="00574E66">
        <w:rPr>
          <w:rFonts w:ascii="Times New Roman" w:eastAsia="Times New Roman" w:hAnsi="Times New Roman"/>
          <w:sz w:val="20"/>
          <w:lang w:eastAsia="pl-PL"/>
        </w:rPr>
        <w:t xml:space="preserve"> zgody. Cofnięcie zgody nie będzie wpływać na zgodność z prawem przetwarzania, którego dokonano na podstawie Twojej zgody przed jej wycofaniem.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</w:rPr>
      </w:pPr>
      <w:r w:rsidRPr="00574E66">
        <w:rPr>
          <w:rFonts w:ascii="Times New Roman" w:eastAsia="Times New Roman" w:hAnsi="Times New Roman"/>
          <w:b/>
          <w:sz w:val="20"/>
        </w:rPr>
        <w:t xml:space="preserve">VIII. Informacja o wymogu/dobrowolności podania danych </w:t>
      </w:r>
    </w:p>
    <w:p w:rsidR="003802C0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</w:rPr>
      </w:pPr>
      <w:r w:rsidRPr="00574E66">
        <w:rPr>
          <w:rFonts w:ascii="Times New Roman" w:eastAsia="Times New Roman" w:hAnsi="Times New Roman"/>
          <w:sz w:val="20"/>
        </w:rPr>
        <w:t xml:space="preserve">Podanie przez Pana/Panią danych osobowych jest dobrowolne lecz niezbędne do </w:t>
      </w:r>
      <w:r>
        <w:rPr>
          <w:rFonts w:ascii="Times New Roman" w:eastAsia="Times New Roman" w:hAnsi="Times New Roman"/>
          <w:sz w:val="20"/>
        </w:rPr>
        <w:t xml:space="preserve">wzięcia udziału </w:t>
      </w:r>
      <w:r w:rsidRPr="00574E66">
        <w:rPr>
          <w:rFonts w:ascii="Times New Roman" w:eastAsia="Times New Roman" w:hAnsi="Times New Roman"/>
          <w:sz w:val="20"/>
        </w:rPr>
        <w:t xml:space="preserve">dziecka </w:t>
      </w:r>
      <w:r>
        <w:rPr>
          <w:rFonts w:ascii="Times New Roman" w:eastAsia="Times New Roman" w:hAnsi="Times New Roman"/>
          <w:sz w:val="20"/>
        </w:rPr>
        <w:t>w konkursie.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</w:rPr>
      </w:pPr>
    </w:p>
    <w:p w:rsidR="003802C0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</w:p>
    <w:p w:rsidR="003802C0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</w:p>
    <w:p w:rsidR="003802C0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sz w:val="20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74E66">
        <w:rPr>
          <w:rFonts w:ascii="Times New Roman" w:hAnsi="Times New Roman"/>
        </w:rPr>
        <w:t>……………………………………                                                                 …………………………………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  <w:r w:rsidRPr="00574E66">
        <w:rPr>
          <w:rFonts w:ascii="Times New Roman" w:hAnsi="Times New Roman"/>
          <w:i/>
          <w:sz w:val="16"/>
          <w:szCs w:val="16"/>
        </w:rPr>
        <w:t xml:space="preserve">                (miejscowość, data)</w:t>
      </w:r>
      <w:r w:rsidRPr="00574E66">
        <w:rPr>
          <w:rFonts w:ascii="Times New Roman" w:hAnsi="Times New Roman"/>
          <w:sz w:val="16"/>
          <w:szCs w:val="16"/>
        </w:rPr>
        <w:t xml:space="preserve">  </w:t>
      </w:r>
      <w:r w:rsidRPr="00574E6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(czytelny podpis )</w:t>
      </w: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3802C0" w:rsidRPr="00574E66" w:rsidRDefault="003802C0" w:rsidP="003802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  <w:r w:rsidRPr="00574E66">
        <w:rPr>
          <w:rFonts w:ascii="Times New Roman" w:hAnsi="Times New Roman"/>
          <w:sz w:val="16"/>
          <w:szCs w:val="16"/>
          <w:vertAlign w:val="superscript"/>
        </w:rPr>
        <w:footnoteRef/>
      </w:r>
      <w:r w:rsidRPr="00574E66">
        <w:rPr>
          <w:rFonts w:ascii="Times New Roman" w:hAnsi="Times New Roman"/>
          <w:sz w:val="16"/>
          <w:szCs w:val="16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74E66">
        <w:rPr>
          <w:rFonts w:ascii="Times New Roman" w:hAnsi="Times New Roman"/>
          <w:sz w:val="16"/>
          <w:szCs w:val="16"/>
        </w:rPr>
        <w:t>Dz.Urz</w:t>
      </w:r>
      <w:proofErr w:type="spellEnd"/>
      <w:r w:rsidRPr="00574E66">
        <w:rPr>
          <w:rFonts w:ascii="Times New Roman" w:hAnsi="Times New Roman"/>
          <w:sz w:val="16"/>
          <w:szCs w:val="16"/>
        </w:rPr>
        <w:t>. UE L 119, s. 1).</w:t>
      </w:r>
    </w:p>
    <w:p w:rsidR="003802C0" w:rsidRPr="00574E66" w:rsidRDefault="003802C0" w:rsidP="003802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802C0" w:rsidRPr="007C69B6" w:rsidRDefault="003802C0" w:rsidP="003802C0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2C0" w:rsidRPr="007C69B6" w:rsidRDefault="003802C0" w:rsidP="003802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802C0" w:rsidRPr="007C69B6" w:rsidRDefault="003802C0" w:rsidP="003802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608F1" w:rsidRDefault="000608F1">
      <w:bookmarkStart w:id="3" w:name="_GoBack"/>
      <w:bookmarkEnd w:id="3"/>
    </w:p>
    <w:sectPr w:rsidR="000608F1" w:rsidSect="00AC07C5">
      <w:pgSz w:w="11906" w:h="16838"/>
      <w:pgMar w:top="680" w:right="907" w:bottom="680" w:left="96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4D2"/>
    <w:multiLevelType w:val="hybridMultilevel"/>
    <w:tmpl w:val="4634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C0"/>
    <w:rsid w:val="000608F1"/>
    <w:rsid w:val="003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64FE"/>
  <w15:chartTrackingRefBased/>
  <w15:docId w15:val="{3A05E072-0824-44FC-B9D4-8B91BD7A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dzna.pl" TargetMode="External"/><Relationship Id="rId5" Type="http://schemas.openxmlformats.org/officeDocument/2006/relationships/hyperlink" Target="http://www.gok.mied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2018-09-27T13:03:00Z</dcterms:created>
  <dcterms:modified xsi:type="dcterms:W3CDTF">2018-09-27T13:04:00Z</dcterms:modified>
</cp:coreProperties>
</file>